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2D0D" w:rsidRDefault="00B338CE" w:rsidP="00B338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1E2D0D" w:rsidRDefault="001E2D0D" w:rsidP="00B338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E2D0D" w:rsidRDefault="001E2D0D" w:rsidP="00B338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E2D0D" w:rsidRDefault="001E2D0D" w:rsidP="00B338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E2D0D" w:rsidRDefault="001E2D0D" w:rsidP="00B338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E2D0D" w:rsidRDefault="001E2D0D" w:rsidP="00B338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E2D0D" w:rsidRDefault="001E2D0D" w:rsidP="00B338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E2D0D" w:rsidRDefault="001E2D0D" w:rsidP="00B338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E2D0D" w:rsidRDefault="001E2D0D" w:rsidP="00B338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E2D0D" w:rsidRDefault="001E2D0D" w:rsidP="00B338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E2D0D" w:rsidRDefault="001E2D0D" w:rsidP="00B338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E2D0D" w:rsidRDefault="001E2D0D" w:rsidP="00B338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E2D0D" w:rsidRDefault="001E2D0D" w:rsidP="00B338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E2D0D" w:rsidRDefault="001E2D0D" w:rsidP="00B338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ПЕДАГОГИЧЕСКАЯ ДИАГНОСТИКА ИНДИВИДУАЛЬНОГО РАЗВИТИЯ  РЕБЕНКА С  ТНР. </w:t>
      </w:r>
      <w:bookmarkStart w:id="0" w:name="_GoBack"/>
      <w:bookmarkEnd w:id="0"/>
    </w:p>
    <w:p w:rsidR="001E2D0D" w:rsidRDefault="001E2D0D" w:rsidP="00B338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E2D0D" w:rsidRDefault="001E2D0D" w:rsidP="00B338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E2D0D" w:rsidRDefault="001E2D0D" w:rsidP="00B338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E2D0D" w:rsidRDefault="001E2D0D" w:rsidP="00B338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E2D0D" w:rsidRDefault="001E2D0D" w:rsidP="00B338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E2D0D" w:rsidRDefault="001E2D0D" w:rsidP="00B338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E2D0D" w:rsidRDefault="001E2D0D" w:rsidP="00B338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E2D0D" w:rsidRDefault="001E2D0D" w:rsidP="00B338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E2D0D" w:rsidRDefault="001E2D0D" w:rsidP="00B338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E2D0D" w:rsidRDefault="001E2D0D" w:rsidP="00B338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E2D0D" w:rsidRDefault="001E2D0D" w:rsidP="00B338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E2D0D" w:rsidRDefault="001E2D0D" w:rsidP="00B338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E2D0D" w:rsidRDefault="001E2D0D" w:rsidP="00B338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E2D0D" w:rsidRDefault="001E2D0D" w:rsidP="00B338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E2D0D" w:rsidRDefault="001E2D0D" w:rsidP="00B338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E2D0D" w:rsidRDefault="001E2D0D" w:rsidP="00B338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E2D0D" w:rsidRDefault="001E2D0D" w:rsidP="00B338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E2D0D" w:rsidRDefault="001E2D0D" w:rsidP="00B338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E2D0D" w:rsidRDefault="001E2D0D" w:rsidP="00B338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E2D0D" w:rsidRDefault="001E2D0D" w:rsidP="00B338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E2D0D" w:rsidRDefault="001E2D0D" w:rsidP="00B338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E2D0D" w:rsidRDefault="001E2D0D" w:rsidP="00B338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E2D0D" w:rsidRDefault="001E2D0D" w:rsidP="00B338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E2D0D" w:rsidRDefault="001E2D0D" w:rsidP="00B338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E2D0D" w:rsidRDefault="001E2D0D" w:rsidP="00B338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E2D0D" w:rsidRDefault="001E2D0D" w:rsidP="00B338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E2D0D" w:rsidRDefault="001E2D0D" w:rsidP="00B338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E2D0D" w:rsidRDefault="001E2D0D" w:rsidP="00B338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E2D0D" w:rsidRDefault="001E2D0D" w:rsidP="00B338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E2D0D" w:rsidRDefault="001E2D0D" w:rsidP="00B338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E2D0D" w:rsidRDefault="001E2D0D" w:rsidP="00B338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E2D0D" w:rsidRDefault="001E2D0D" w:rsidP="00B338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E2D0D" w:rsidRDefault="001E2D0D" w:rsidP="00B338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E2D0D" w:rsidRDefault="001E2D0D" w:rsidP="00B338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E2D0D" w:rsidRDefault="001E2D0D" w:rsidP="00B338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E2D0D" w:rsidRDefault="001E2D0D" w:rsidP="00B338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E2D0D" w:rsidRDefault="001E2D0D" w:rsidP="00B338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05DCF" w:rsidRPr="007826E2" w:rsidRDefault="001E2D0D" w:rsidP="00B338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</w:t>
      </w:r>
      <w:r w:rsidR="001D7164" w:rsidRPr="007826E2">
        <w:rPr>
          <w:rFonts w:ascii="Times New Roman" w:hAnsi="Times New Roman" w:cs="Times New Roman"/>
          <w:sz w:val="24"/>
          <w:szCs w:val="24"/>
        </w:rPr>
        <w:t>Для проведения индивидуальной педагогической диагностики учителем</w:t>
      </w:r>
      <w:r w:rsidR="007826E2">
        <w:rPr>
          <w:rFonts w:ascii="Times New Roman" w:hAnsi="Times New Roman" w:cs="Times New Roman"/>
          <w:sz w:val="24"/>
          <w:szCs w:val="24"/>
        </w:rPr>
        <w:t xml:space="preserve"> </w:t>
      </w:r>
      <w:r w:rsidR="001D7164" w:rsidRPr="007826E2">
        <w:rPr>
          <w:rFonts w:ascii="Times New Roman" w:hAnsi="Times New Roman" w:cs="Times New Roman"/>
          <w:sz w:val="24"/>
          <w:szCs w:val="24"/>
        </w:rPr>
        <w:t>логоп</w:t>
      </w:r>
      <w:r w:rsidR="009C6837">
        <w:rPr>
          <w:rFonts w:ascii="Times New Roman" w:hAnsi="Times New Roman" w:cs="Times New Roman"/>
          <w:sz w:val="24"/>
          <w:szCs w:val="24"/>
        </w:rPr>
        <w:t xml:space="preserve">едом разработаны «Речевая карта ребенка </w:t>
      </w:r>
      <w:r w:rsidR="001D7164" w:rsidRPr="007826E2">
        <w:rPr>
          <w:rFonts w:ascii="Times New Roman" w:hAnsi="Times New Roman" w:cs="Times New Roman"/>
          <w:sz w:val="24"/>
          <w:szCs w:val="24"/>
        </w:rPr>
        <w:t xml:space="preserve"> дошкольного возраста</w:t>
      </w:r>
      <w:r w:rsidR="009C6837">
        <w:rPr>
          <w:rFonts w:ascii="Times New Roman" w:hAnsi="Times New Roman" w:cs="Times New Roman"/>
          <w:sz w:val="24"/>
          <w:szCs w:val="24"/>
        </w:rPr>
        <w:t xml:space="preserve"> я тяжелым нарушением речи </w:t>
      </w:r>
      <w:r w:rsidR="001D7164" w:rsidRPr="007826E2">
        <w:rPr>
          <w:rFonts w:ascii="Times New Roman" w:hAnsi="Times New Roman" w:cs="Times New Roman"/>
          <w:sz w:val="24"/>
          <w:szCs w:val="24"/>
        </w:rPr>
        <w:t xml:space="preserve">», </w:t>
      </w:r>
      <w:r w:rsidR="009C6837">
        <w:rPr>
          <w:rFonts w:ascii="Times New Roman" w:hAnsi="Times New Roman" w:cs="Times New Roman"/>
          <w:sz w:val="24"/>
          <w:szCs w:val="24"/>
        </w:rPr>
        <w:t xml:space="preserve">и </w:t>
      </w:r>
      <w:r w:rsidR="00B338CE">
        <w:rPr>
          <w:rFonts w:ascii="Times New Roman" w:hAnsi="Times New Roman" w:cs="Times New Roman"/>
          <w:sz w:val="24"/>
          <w:szCs w:val="24"/>
        </w:rPr>
        <w:t xml:space="preserve">вопросы </w:t>
      </w:r>
      <w:r w:rsidR="009C6837">
        <w:rPr>
          <w:rFonts w:ascii="Times New Roman" w:hAnsi="Times New Roman" w:cs="Times New Roman"/>
          <w:sz w:val="24"/>
          <w:szCs w:val="24"/>
        </w:rPr>
        <w:t>для</w:t>
      </w:r>
      <w:r w:rsidR="00B338CE">
        <w:rPr>
          <w:rFonts w:ascii="Times New Roman" w:hAnsi="Times New Roman" w:cs="Times New Roman"/>
          <w:sz w:val="24"/>
          <w:szCs w:val="24"/>
        </w:rPr>
        <w:t xml:space="preserve">  «Тестовой  диагностики </w:t>
      </w:r>
      <w:r w:rsidR="009C6837">
        <w:rPr>
          <w:rFonts w:ascii="Times New Roman" w:hAnsi="Times New Roman" w:cs="Times New Roman"/>
          <w:sz w:val="24"/>
          <w:szCs w:val="24"/>
        </w:rPr>
        <w:t>обследования речи, общей и мелкой моторики для детей дошкольного возраста с тяжелым нарушением речи</w:t>
      </w:r>
      <w:r w:rsidR="00B338CE">
        <w:rPr>
          <w:rFonts w:ascii="Times New Roman" w:hAnsi="Times New Roman" w:cs="Times New Roman"/>
          <w:sz w:val="24"/>
          <w:szCs w:val="24"/>
        </w:rPr>
        <w:t>»</w:t>
      </w:r>
      <w:r w:rsidR="009C683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338CE" w:rsidRDefault="009C6837" w:rsidP="00B338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1D7164" w:rsidRPr="007826E2">
        <w:rPr>
          <w:rFonts w:ascii="Times New Roman" w:hAnsi="Times New Roman" w:cs="Times New Roman"/>
          <w:sz w:val="24"/>
          <w:szCs w:val="24"/>
        </w:rPr>
        <w:t xml:space="preserve">Задачами углубленной педагогической диагностики индивидуального развития ребенка дошкольного возраста с тяжелым нарушением речи </w:t>
      </w:r>
      <w:r w:rsidR="00B338CE">
        <w:rPr>
          <w:rFonts w:ascii="Times New Roman" w:hAnsi="Times New Roman" w:cs="Times New Roman"/>
          <w:sz w:val="24"/>
          <w:szCs w:val="24"/>
        </w:rPr>
        <w:t xml:space="preserve">с  5 </w:t>
      </w:r>
      <w:r w:rsidR="001D7164" w:rsidRPr="007826E2">
        <w:rPr>
          <w:rFonts w:ascii="Times New Roman" w:hAnsi="Times New Roman" w:cs="Times New Roman"/>
          <w:sz w:val="24"/>
          <w:szCs w:val="24"/>
        </w:rPr>
        <w:t>до 7 лет являются выявление особенностей общего и речевого развития детей: состояния компонентов речевой системы, соотношения развития различных компонентов речи, сопоставление уровня развития языковых средств с их активизацией (использованием в речевой деятельности). Диагностика проводится учителе</w:t>
      </w:r>
      <w:r>
        <w:rPr>
          <w:rFonts w:ascii="Times New Roman" w:hAnsi="Times New Roman" w:cs="Times New Roman"/>
          <w:sz w:val="24"/>
          <w:szCs w:val="24"/>
        </w:rPr>
        <w:t xml:space="preserve">м-логопедом в течение сентября и в мае. </w:t>
      </w:r>
    </w:p>
    <w:p w:rsidR="00B338CE" w:rsidRDefault="009A67DC" w:rsidP="00B338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38CE">
        <w:rPr>
          <w:rFonts w:ascii="Times New Roman" w:hAnsi="Times New Roman" w:cs="Times New Roman"/>
          <w:sz w:val="24"/>
          <w:szCs w:val="24"/>
        </w:rPr>
        <w:t xml:space="preserve">     </w:t>
      </w:r>
      <w:r w:rsidR="001D7164" w:rsidRPr="007826E2">
        <w:rPr>
          <w:rFonts w:ascii="Times New Roman" w:hAnsi="Times New Roman" w:cs="Times New Roman"/>
          <w:sz w:val="24"/>
          <w:szCs w:val="24"/>
        </w:rPr>
        <w:t>Углубленное логопедическое обследование позволяет выявить не только негативную симптоматику в отношении общего и речевого развития ребенка, но и позитивные симптомы, компенсаторные возможности, зону ближайшего развития. Диагностика позволяет решать задачи развивающего обучения и адаптировать программу в соответствии с возможностями и способностями каждого ребенка. Речевая карта к Программе разработана для детей</w:t>
      </w:r>
      <w:r w:rsidR="00B338CE">
        <w:rPr>
          <w:rFonts w:ascii="Times New Roman" w:hAnsi="Times New Roman" w:cs="Times New Roman"/>
          <w:sz w:val="24"/>
          <w:szCs w:val="24"/>
        </w:rPr>
        <w:t xml:space="preserve"> с общим недоразвитием речи с 5 </w:t>
      </w:r>
      <w:r w:rsidR="001D7164" w:rsidRPr="007826E2">
        <w:rPr>
          <w:rFonts w:ascii="Times New Roman" w:hAnsi="Times New Roman" w:cs="Times New Roman"/>
          <w:sz w:val="24"/>
          <w:szCs w:val="24"/>
        </w:rPr>
        <w:t>до 7, что позволяет проследить динамику речевого разв</w:t>
      </w:r>
      <w:r w:rsidR="00B338CE">
        <w:rPr>
          <w:rFonts w:ascii="Times New Roman" w:hAnsi="Times New Roman" w:cs="Times New Roman"/>
          <w:sz w:val="24"/>
          <w:szCs w:val="24"/>
        </w:rPr>
        <w:t xml:space="preserve">ития ребенка на протяжении  двух </w:t>
      </w:r>
      <w:r w:rsidR="001D7164" w:rsidRPr="007826E2">
        <w:rPr>
          <w:rFonts w:ascii="Times New Roman" w:hAnsi="Times New Roman" w:cs="Times New Roman"/>
          <w:sz w:val="24"/>
          <w:szCs w:val="24"/>
        </w:rPr>
        <w:t>лет.</w:t>
      </w:r>
    </w:p>
    <w:p w:rsidR="00B338CE" w:rsidRDefault="00B338CE" w:rsidP="00B338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7164" w:rsidRDefault="009C6837" w:rsidP="00B338CE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</w:t>
      </w:r>
      <w:r w:rsidR="00B338CE">
        <w:rPr>
          <w:rFonts w:ascii="Times New Roman" w:hAnsi="Times New Roman" w:cs="Times New Roman"/>
          <w:b/>
          <w:i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  </w:t>
      </w:r>
      <w:r w:rsidR="001D7164" w:rsidRPr="009C6837">
        <w:rPr>
          <w:rFonts w:ascii="Times New Roman" w:hAnsi="Times New Roman" w:cs="Times New Roman"/>
          <w:b/>
          <w:i/>
          <w:sz w:val="24"/>
          <w:szCs w:val="24"/>
        </w:rPr>
        <w:t>Методика проведения индивидуаль</w:t>
      </w:r>
      <w:r w:rsidRPr="009C6837">
        <w:rPr>
          <w:rFonts w:ascii="Times New Roman" w:hAnsi="Times New Roman" w:cs="Times New Roman"/>
          <w:b/>
          <w:i/>
          <w:sz w:val="24"/>
          <w:szCs w:val="24"/>
        </w:rPr>
        <w:t xml:space="preserve">ной педагогической диагностики </w:t>
      </w:r>
    </w:p>
    <w:p w:rsidR="00B338CE" w:rsidRPr="009C6837" w:rsidRDefault="00B338CE" w:rsidP="00B338CE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B338CE" w:rsidRDefault="009C6837" w:rsidP="00B338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1D7164" w:rsidRPr="007826E2">
        <w:rPr>
          <w:rFonts w:ascii="Times New Roman" w:hAnsi="Times New Roman" w:cs="Times New Roman"/>
          <w:sz w:val="24"/>
          <w:szCs w:val="24"/>
        </w:rPr>
        <w:t>Сбор анамнестических данных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1D7164" w:rsidRPr="007826E2">
        <w:rPr>
          <w:rFonts w:ascii="Times New Roman" w:hAnsi="Times New Roman" w:cs="Times New Roman"/>
          <w:sz w:val="24"/>
          <w:szCs w:val="24"/>
        </w:rPr>
        <w:t xml:space="preserve">При изучении характера речевого развития необходимо отметить время появления </w:t>
      </w:r>
      <w:proofErr w:type="spellStart"/>
      <w:r w:rsidR="001D7164" w:rsidRPr="007826E2">
        <w:rPr>
          <w:rFonts w:ascii="Times New Roman" w:hAnsi="Times New Roman" w:cs="Times New Roman"/>
          <w:sz w:val="24"/>
          <w:szCs w:val="24"/>
        </w:rPr>
        <w:t>гуления</w:t>
      </w:r>
      <w:proofErr w:type="spellEnd"/>
      <w:r w:rsidR="001D7164" w:rsidRPr="007826E2">
        <w:rPr>
          <w:rFonts w:ascii="Times New Roman" w:hAnsi="Times New Roman" w:cs="Times New Roman"/>
          <w:sz w:val="24"/>
          <w:szCs w:val="24"/>
        </w:rPr>
        <w:t xml:space="preserve">, лепета, первых слов и первых фраз; отметить, прерывалось ли речевое развитие и по какой причине; использование жестов в качестве замены или дополнения речи; отношение окружающих к состоянию речи ребенка; занимался ли с логопедом, каковы результаты. </w:t>
      </w:r>
    </w:p>
    <w:p w:rsidR="00B338CE" w:rsidRDefault="00B338CE" w:rsidP="00B338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1D7164" w:rsidRPr="007826E2">
        <w:rPr>
          <w:rFonts w:ascii="Times New Roman" w:hAnsi="Times New Roman" w:cs="Times New Roman"/>
          <w:sz w:val="24"/>
          <w:szCs w:val="24"/>
        </w:rPr>
        <w:t xml:space="preserve">Проведение обследования. Исследуя поведение и эмоциональную сферу ребенка, обязательно отметить особенности коммуникативной сферы: сразу ли и как легко он вступает в контакт, избирательность контактов, негативизм, уровень адекватности и устойчивости эмоциональных реакций. </w:t>
      </w:r>
      <w:r w:rsidR="009C683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338CE" w:rsidRDefault="00B338CE" w:rsidP="00B338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9C6837">
        <w:rPr>
          <w:rFonts w:ascii="Times New Roman" w:hAnsi="Times New Roman" w:cs="Times New Roman"/>
          <w:sz w:val="24"/>
          <w:szCs w:val="24"/>
        </w:rPr>
        <w:t xml:space="preserve">    </w:t>
      </w:r>
      <w:r w:rsidR="001D7164" w:rsidRPr="007826E2">
        <w:rPr>
          <w:rFonts w:ascii="Times New Roman" w:hAnsi="Times New Roman" w:cs="Times New Roman"/>
          <w:sz w:val="24"/>
          <w:szCs w:val="24"/>
        </w:rPr>
        <w:t>Исследование слухового восприятия проводится в процессе узнавания и различения контрастного звучания нескольких звучащих игрушек или детски</w:t>
      </w:r>
      <w:r w:rsidR="009A67DC">
        <w:rPr>
          <w:rFonts w:ascii="Times New Roman" w:hAnsi="Times New Roman" w:cs="Times New Roman"/>
          <w:sz w:val="24"/>
          <w:szCs w:val="24"/>
        </w:rPr>
        <w:t xml:space="preserve">х </w:t>
      </w:r>
      <w:r w:rsidR="001D7164" w:rsidRPr="007826E2">
        <w:rPr>
          <w:rFonts w:ascii="Times New Roman" w:hAnsi="Times New Roman" w:cs="Times New Roman"/>
          <w:sz w:val="24"/>
          <w:szCs w:val="24"/>
        </w:rPr>
        <w:t xml:space="preserve">музыкальных инструментов. Завершает исследование слухового восприятия отстукивание или </w:t>
      </w:r>
      <w:proofErr w:type="spellStart"/>
      <w:r w:rsidR="001D7164" w:rsidRPr="007826E2">
        <w:rPr>
          <w:rFonts w:ascii="Times New Roman" w:hAnsi="Times New Roman" w:cs="Times New Roman"/>
          <w:sz w:val="24"/>
          <w:szCs w:val="24"/>
        </w:rPr>
        <w:t>прохлопывание</w:t>
      </w:r>
      <w:proofErr w:type="spellEnd"/>
      <w:r w:rsidR="001D7164" w:rsidRPr="007826E2">
        <w:rPr>
          <w:rFonts w:ascii="Times New Roman" w:hAnsi="Times New Roman" w:cs="Times New Roman"/>
          <w:sz w:val="24"/>
          <w:szCs w:val="24"/>
        </w:rPr>
        <w:t xml:space="preserve"> ребенком разных ритмических рисунков вслед за логопедом.</w:t>
      </w:r>
    </w:p>
    <w:p w:rsidR="009A67DC" w:rsidRDefault="001D7164" w:rsidP="00B338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26E2">
        <w:rPr>
          <w:rFonts w:ascii="Times New Roman" w:hAnsi="Times New Roman" w:cs="Times New Roman"/>
          <w:sz w:val="24"/>
          <w:szCs w:val="24"/>
        </w:rPr>
        <w:t xml:space="preserve"> </w:t>
      </w:r>
      <w:r w:rsidR="00B338CE">
        <w:rPr>
          <w:rFonts w:ascii="Times New Roman" w:hAnsi="Times New Roman" w:cs="Times New Roman"/>
          <w:sz w:val="24"/>
          <w:szCs w:val="24"/>
        </w:rPr>
        <w:t xml:space="preserve">    </w:t>
      </w:r>
      <w:r w:rsidRPr="007826E2">
        <w:rPr>
          <w:rFonts w:ascii="Times New Roman" w:hAnsi="Times New Roman" w:cs="Times New Roman"/>
          <w:sz w:val="24"/>
          <w:szCs w:val="24"/>
        </w:rPr>
        <w:t xml:space="preserve">Исследование зрительного восприятия проводится в процессе узнавания и различения ребенком цветов. </w:t>
      </w:r>
    </w:p>
    <w:p w:rsidR="00B338CE" w:rsidRDefault="009A67DC" w:rsidP="00B338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1D7164" w:rsidRPr="007826E2">
        <w:rPr>
          <w:rFonts w:ascii="Times New Roman" w:hAnsi="Times New Roman" w:cs="Times New Roman"/>
          <w:sz w:val="24"/>
          <w:szCs w:val="24"/>
        </w:rPr>
        <w:t xml:space="preserve">При исследовании состояния органов артикуляции логопед отмечает наличие аномалий в строении </w:t>
      </w:r>
      <w:r>
        <w:rPr>
          <w:rFonts w:ascii="Times New Roman" w:hAnsi="Times New Roman" w:cs="Times New Roman"/>
          <w:sz w:val="24"/>
          <w:szCs w:val="24"/>
        </w:rPr>
        <w:t>губ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D7164" w:rsidRPr="007826E2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1D7164" w:rsidRPr="007826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зубов, </w:t>
      </w:r>
      <w:r w:rsidR="001D7164" w:rsidRPr="007826E2">
        <w:rPr>
          <w:rFonts w:ascii="Times New Roman" w:hAnsi="Times New Roman" w:cs="Times New Roman"/>
          <w:sz w:val="24"/>
          <w:szCs w:val="24"/>
        </w:rPr>
        <w:t xml:space="preserve">прикуса, </w:t>
      </w:r>
      <w:r>
        <w:rPr>
          <w:rFonts w:ascii="Times New Roman" w:hAnsi="Times New Roman" w:cs="Times New Roman"/>
          <w:sz w:val="24"/>
          <w:szCs w:val="24"/>
        </w:rPr>
        <w:t xml:space="preserve">языка, </w:t>
      </w:r>
      <w:r w:rsidR="001D7164" w:rsidRPr="007826E2">
        <w:rPr>
          <w:rFonts w:ascii="Times New Roman" w:hAnsi="Times New Roman" w:cs="Times New Roman"/>
          <w:sz w:val="24"/>
          <w:szCs w:val="24"/>
        </w:rPr>
        <w:t xml:space="preserve">подъязычной. Исследуя состояние общей моторики, логопед предлагает четырехлетнему ребенку попрыгать на двух ногах без поддержки, прыгнуть в длину с места, потопать ногами и похлопать руками одновременно, бросить мяч от груди и поймать мяч. </w:t>
      </w:r>
    </w:p>
    <w:p w:rsidR="00B338CE" w:rsidRDefault="00B338CE" w:rsidP="00B338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1D7164" w:rsidRPr="007826E2">
        <w:rPr>
          <w:rFonts w:ascii="Times New Roman" w:hAnsi="Times New Roman" w:cs="Times New Roman"/>
          <w:sz w:val="24"/>
          <w:szCs w:val="24"/>
        </w:rPr>
        <w:t>Исследование состояния ручной моторики ребенка проводится в процессе выполнения заданий на определение кинестетической основы движений (сложить в колечко по очереди большой палец с каждым пальцем на правой руке, потом на левой руке</w:t>
      </w:r>
      <w:proofErr w:type="gramStart"/>
      <w:r w:rsidR="001D7164" w:rsidRPr="007826E2">
        <w:rPr>
          <w:rFonts w:ascii="Times New Roman" w:hAnsi="Times New Roman" w:cs="Times New Roman"/>
          <w:sz w:val="24"/>
          <w:szCs w:val="24"/>
        </w:rPr>
        <w:t xml:space="preserve">),; </w:t>
      </w:r>
      <w:proofErr w:type="gramEnd"/>
      <w:r w:rsidR="001D7164" w:rsidRPr="007826E2">
        <w:rPr>
          <w:rFonts w:ascii="Times New Roman" w:hAnsi="Times New Roman" w:cs="Times New Roman"/>
          <w:sz w:val="24"/>
          <w:szCs w:val="24"/>
        </w:rPr>
        <w:t>изменять положение кистей, одну сжимать в кулак, пальцы другой выпрям</w:t>
      </w:r>
      <w:r w:rsidR="009A67DC">
        <w:rPr>
          <w:rFonts w:ascii="Times New Roman" w:hAnsi="Times New Roman" w:cs="Times New Roman"/>
          <w:sz w:val="24"/>
          <w:szCs w:val="24"/>
        </w:rPr>
        <w:t>лять</w:t>
      </w:r>
      <w:r w:rsidR="001D7164" w:rsidRPr="007826E2">
        <w:rPr>
          <w:rFonts w:ascii="Times New Roman" w:hAnsi="Times New Roman" w:cs="Times New Roman"/>
          <w:sz w:val="24"/>
          <w:szCs w:val="24"/>
        </w:rPr>
        <w:t xml:space="preserve">, проверки навыков работы с карандашом  </w:t>
      </w:r>
    </w:p>
    <w:p w:rsidR="009A67DC" w:rsidRPr="007826E2" w:rsidRDefault="00B338CE" w:rsidP="00B338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1D7164" w:rsidRPr="007826E2">
        <w:rPr>
          <w:rFonts w:ascii="Times New Roman" w:hAnsi="Times New Roman" w:cs="Times New Roman"/>
          <w:sz w:val="24"/>
          <w:szCs w:val="24"/>
        </w:rPr>
        <w:t xml:space="preserve">Для проверки кинетической основы движений ребенку </w:t>
      </w:r>
      <w:r w:rsidR="009A67DC">
        <w:rPr>
          <w:rFonts w:ascii="Times New Roman" w:hAnsi="Times New Roman" w:cs="Times New Roman"/>
          <w:sz w:val="24"/>
          <w:szCs w:val="24"/>
        </w:rPr>
        <w:t xml:space="preserve">предлагают </w:t>
      </w:r>
      <w:r w:rsidR="001D7164" w:rsidRPr="007826E2">
        <w:rPr>
          <w:rFonts w:ascii="Times New Roman" w:hAnsi="Times New Roman" w:cs="Times New Roman"/>
          <w:sz w:val="24"/>
          <w:szCs w:val="24"/>
        </w:rPr>
        <w:t xml:space="preserve"> выполнить пробу «кулак — ребро — ладонь» ведущей рукой.</w:t>
      </w:r>
    </w:p>
    <w:p w:rsidR="00B338CE" w:rsidRDefault="00B338CE" w:rsidP="00B338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1D7164" w:rsidRPr="007826E2">
        <w:rPr>
          <w:rFonts w:ascii="Times New Roman" w:hAnsi="Times New Roman" w:cs="Times New Roman"/>
          <w:sz w:val="24"/>
          <w:szCs w:val="24"/>
        </w:rPr>
        <w:t xml:space="preserve">Исследуя состояния артикуляционной </w:t>
      </w:r>
      <w:proofErr w:type="gramStart"/>
      <w:r w:rsidR="001D7164" w:rsidRPr="007826E2">
        <w:rPr>
          <w:rFonts w:ascii="Times New Roman" w:hAnsi="Times New Roman" w:cs="Times New Roman"/>
          <w:sz w:val="24"/>
          <w:szCs w:val="24"/>
        </w:rPr>
        <w:t>моторики</w:t>
      </w:r>
      <w:proofErr w:type="gramEnd"/>
      <w:r w:rsidR="001D7164" w:rsidRPr="007826E2">
        <w:rPr>
          <w:rFonts w:ascii="Times New Roman" w:hAnsi="Times New Roman" w:cs="Times New Roman"/>
          <w:sz w:val="24"/>
          <w:szCs w:val="24"/>
        </w:rPr>
        <w:t xml:space="preserve"> ребенок по подражанию логопеду открывает и закрывает рот, преодолевая сопротивление кулаков, выполняет упражнения «улыбка» и «трубочка», «лопата» и «жало», чередуя их; выполняет упражнения «качели» и «маятник». </w:t>
      </w:r>
      <w:r w:rsidR="009A67DC">
        <w:rPr>
          <w:rFonts w:ascii="Times New Roman" w:hAnsi="Times New Roman" w:cs="Times New Roman"/>
          <w:sz w:val="24"/>
          <w:szCs w:val="24"/>
        </w:rPr>
        <w:t>П</w:t>
      </w:r>
      <w:r w:rsidR="001D7164" w:rsidRPr="007826E2">
        <w:rPr>
          <w:rFonts w:ascii="Times New Roman" w:hAnsi="Times New Roman" w:cs="Times New Roman"/>
          <w:sz w:val="24"/>
          <w:szCs w:val="24"/>
        </w:rPr>
        <w:t xml:space="preserve">одвигать нижней челюстью вправо-влево, поднять верхнюю губу, опустить нижнюю губу, облизать кончиком языка губы по кругу. </w:t>
      </w:r>
    </w:p>
    <w:p w:rsidR="00B338CE" w:rsidRDefault="00B338CE" w:rsidP="00B338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</w:t>
      </w:r>
      <w:r w:rsidR="001D7164" w:rsidRPr="007826E2">
        <w:rPr>
          <w:rFonts w:ascii="Times New Roman" w:hAnsi="Times New Roman" w:cs="Times New Roman"/>
          <w:sz w:val="24"/>
          <w:szCs w:val="24"/>
        </w:rPr>
        <w:t xml:space="preserve">Исследование </w:t>
      </w:r>
      <w:proofErr w:type="spellStart"/>
      <w:r w:rsidR="001D7164" w:rsidRPr="007826E2">
        <w:rPr>
          <w:rFonts w:ascii="Times New Roman" w:hAnsi="Times New Roman" w:cs="Times New Roman"/>
          <w:sz w:val="24"/>
          <w:szCs w:val="24"/>
        </w:rPr>
        <w:t>импрессивной</w:t>
      </w:r>
      <w:proofErr w:type="spellEnd"/>
      <w:r w:rsidR="001D7164" w:rsidRPr="007826E2">
        <w:rPr>
          <w:rFonts w:ascii="Times New Roman" w:hAnsi="Times New Roman" w:cs="Times New Roman"/>
          <w:sz w:val="24"/>
          <w:szCs w:val="24"/>
        </w:rPr>
        <w:t xml:space="preserve"> речи детей всех возрастных групп начинается с проверки понимания имен существительных. Для исследования используются листы с изображенными на них предметами по следующим лексическим темам: </w:t>
      </w:r>
      <w:proofErr w:type="gramStart"/>
      <w:r w:rsidR="001D7164" w:rsidRPr="007826E2">
        <w:rPr>
          <w:rFonts w:ascii="Times New Roman" w:hAnsi="Times New Roman" w:cs="Times New Roman"/>
          <w:sz w:val="24"/>
          <w:szCs w:val="24"/>
        </w:rPr>
        <w:t xml:space="preserve">Игрушки», «Одежда», «Обувь», «Посуда», «Мебель», «Овощи», «Фрукты», «Домашние птицы», «Дикие птицы», «Домашние животные», «Дикие животные», «Транспорт». </w:t>
      </w:r>
      <w:proofErr w:type="gramEnd"/>
    </w:p>
    <w:p w:rsidR="009A67DC" w:rsidRDefault="00B338CE" w:rsidP="00B338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9A67DC">
        <w:rPr>
          <w:rFonts w:ascii="Times New Roman" w:hAnsi="Times New Roman" w:cs="Times New Roman"/>
          <w:sz w:val="24"/>
          <w:szCs w:val="24"/>
        </w:rPr>
        <w:t>П</w:t>
      </w:r>
      <w:r w:rsidR="001D7164" w:rsidRPr="007826E2">
        <w:rPr>
          <w:rFonts w:ascii="Times New Roman" w:hAnsi="Times New Roman" w:cs="Times New Roman"/>
          <w:sz w:val="24"/>
          <w:szCs w:val="24"/>
        </w:rPr>
        <w:t>роверка состояния фонематического восприятия. Логопед сначала проверяет способность ребенка различать оппозиционные звуки, не смешиваемые в произношении; потом — смешиваемые в п</w:t>
      </w:r>
      <w:r w:rsidR="009A67DC">
        <w:rPr>
          <w:rFonts w:ascii="Times New Roman" w:hAnsi="Times New Roman" w:cs="Times New Roman"/>
          <w:sz w:val="24"/>
          <w:szCs w:val="24"/>
        </w:rPr>
        <w:t>роизношении</w:t>
      </w:r>
      <w:proofErr w:type="gramStart"/>
      <w:r w:rsidR="009A67DC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9A67D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A67DC">
        <w:rPr>
          <w:rFonts w:ascii="Times New Roman" w:hAnsi="Times New Roman" w:cs="Times New Roman"/>
          <w:sz w:val="24"/>
          <w:szCs w:val="24"/>
        </w:rPr>
        <w:t>Р</w:t>
      </w:r>
      <w:r w:rsidR="001D7164" w:rsidRPr="007826E2">
        <w:rPr>
          <w:rFonts w:ascii="Times New Roman" w:hAnsi="Times New Roman" w:cs="Times New Roman"/>
          <w:sz w:val="24"/>
          <w:szCs w:val="24"/>
        </w:rPr>
        <w:t xml:space="preserve">ебенок последовательно показывает на картинках следующие пары: кот — кит, дом — дым, уточка — удочка, киска — миска, коса — коза, мишка — миска, кочка — кошка, малина — Марина. </w:t>
      </w:r>
      <w:proofErr w:type="gramEnd"/>
    </w:p>
    <w:p w:rsidR="00275266" w:rsidRDefault="00B338CE" w:rsidP="00B338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1D7164" w:rsidRPr="007826E2">
        <w:rPr>
          <w:rFonts w:ascii="Times New Roman" w:hAnsi="Times New Roman" w:cs="Times New Roman"/>
          <w:sz w:val="24"/>
          <w:szCs w:val="24"/>
        </w:rPr>
        <w:t xml:space="preserve">Затем проводится исследование состояния лексики. Логопед предлагает по картинкам </w:t>
      </w:r>
      <w:r w:rsidR="00275266">
        <w:rPr>
          <w:rFonts w:ascii="Times New Roman" w:hAnsi="Times New Roman" w:cs="Times New Roman"/>
          <w:sz w:val="24"/>
          <w:szCs w:val="24"/>
        </w:rPr>
        <w:t xml:space="preserve">назвать </w:t>
      </w:r>
      <w:r w:rsidR="001D7164" w:rsidRPr="007826E2">
        <w:rPr>
          <w:rFonts w:ascii="Times New Roman" w:hAnsi="Times New Roman" w:cs="Times New Roman"/>
          <w:sz w:val="24"/>
          <w:szCs w:val="24"/>
        </w:rPr>
        <w:t xml:space="preserve">части тела и части некоторых предметов. Далее логопед проверяет способность ребенка к обобщению. Проверяя состояние глагольного словаря, логопед </w:t>
      </w:r>
      <w:proofErr w:type="gramStart"/>
      <w:r w:rsidR="001D7164" w:rsidRPr="007826E2">
        <w:rPr>
          <w:rFonts w:ascii="Times New Roman" w:hAnsi="Times New Roman" w:cs="Times New Roman"/>
          <w:sz w:val="24"/>
          <w:szCs w:val="24"/>
        </w:rPr>
        <w:t>предлагает</w:t>
      </w:r>
      <w:proofErr w:type="gramEnd"/>
      <w:r w:rsidR="001D7164" w:rsidRPr="007826E2">
        <w:rPr>
          <w:rFonts w:ascii="Times New Roman" w:hAnsi="Times New Roman" w:cs="Times New Roman"/>
          <w:sz w:val="24"/>
          <w:szCs w:val="24"/>
        </w:rPr>
        <w:t xml:space="preserve"> отвечает на вопрос логопеда, как подают голос разные животные</w:t>
      </w:r>
      <w:r w:rsidR="0027526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338CE" w:rsidRDefault="00B338CE" w:rsidP="00B338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1D7164" w:rsidRPr="007826E2">
        <w:rPr>
          <w:rFonts w:ascii="Times New Roman" w:hAnsi="Times New Roman" w:cs="Times New Roman"/>
          <w:sz w:val="24"/>
          <w:szCs w:val="24"/>
        </w:rPr>
        <w:t>Исследовав состояние словаря, логопед переходит к исследованию грамматического строя речи. Начинается исследование с проверки способности ребенка образовывать форму множественного числа имен существительных. Затем логопед проверяет, умеет ли ребенок образовывать форму имен сущес</w:t>
      </w:r>
      <w:r w:rsidR="00275266">
        <w:rPr>
          <w:rFonts w:ascii="Times New Roman" w:hAnsi="Times New Roman" w:cs="Times New Roman"/>
          <w:sz w:val="24"/>
          <w:szCs w:val="24"/>
        </w:rPr>
        <w:t>твительных в косвенных падежах.  «Нет чего?»</w:t>
      </w:r>
      <w:r w:rsidR="001D7164" w:rsidRPr="007826E2">
        <w:rPr>
          <w:rFonts w:ascii="Times New Roman" w:hAnsi="Times New Roman" w:cs="Times New Roman"/>
          <w:sz w:val="24"/>
          <w:szCs w:val="24"/>
        </w:rPr>
        <w:t xml:space="preserve">: карандашей, листьев, книг, вилок, ведер. </w:t>
      </w:r>
    </w:p>
    <w:p w:rsidR="00B338CE" w:rsidRDefault="00B338CE" w:rsidP="00B338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1D7164" w:rsidRPr="007826E2">
        <w:rPr>
          <w:rFonts w:ascii="Times New Roman" w:hAnsi="Times New Roman" w:cs="Times New Roman"/>
          <w:sz w:val="24"/>
          <w:szCs w:val="24"/>
        </w:rPr>
        <w:t>Следующим пунктом исследования грамматического строя речи является проверка способности ребенка согласовывать имена прилагательные с именами существительными единственного числа</w:t>
      </w:r>
      <w:proofErr w:type="gramStart"/>
      <w:r w:rsidR="001D7164" w:rsidRPr="007826E2"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</w:t>
      </w:r>
      <w:r w:rsidR="001D7164" w:rsidRPr="007826E2">
        <w:rPr>
          <w:rFonts w:ascii="Times New Roman" w:hAnsi="Times New Roman" w:cs="Times New Roman"/>
          <w:sz w:val="24"/>
          <w:szCs w:val="24"/>
        </w:rPr>
        <w:t>ебенок образует словосочетания: фиолетовый колокольчик, серая ворона, розовое платье. Продолжает исследование грамматической стороны речи проверка способности использования ребенком простых предлогов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</w:t>
      </w:r>
      <w:r w:rsidR="001D7164" w:rsidRPr="007826E2">
        <w:rPr>
          <w:rFonts w:ascii="Times New Roman" w:hAnsi="Times New Roman" w:cs="Times New Roman"/>
          <w:sz w:val="24"/>
          <w:szCs w:val="24"/>
        </w:rPr>
        <w:t xml:space="preserve">ебенок отвечает на вопросы: «Где лежит мяч?» (Под столом). Где летает бабочка? </w:t>
      </w:r>
      <w:proofErr w:type="gramStart"/>
      <w:r w:rsidR="001D7164" w:rsidRPr="007826E2">
        <w:rPr>
          <w:rFonts w:ascii="Times New Roman" w:hAnsi="Times New Roman" w:cs="Times New Roman"/>
          <w:sz w:val="24"/>
          <w:szCs w:val="24"/>
        </w:rPr>
        <w:t>(Над цветком.</w:t>
      </w:r>
      <w:proofErr w:type="gramEnd"/>
      <w:r w:rsidR="001D7164" w:rsidRPr="007826E2">
        <w:rPr>
          <w:rFonts w:ascii="Times New Roman" w:hAnsi="Times New Roman" w:cs="Times New Roman"/>
          <w:sz w:val="24"/>
          <w:szCs w:val="24"/>
        </w:rPr>
        <w:t xml:space="preserve"> Откуда вылетает птичка? (Из клетки). Откуда прыгает котенок? (С кресла)». Проверяя способность ребенка согласовывать </w:t>
      </w:r>
      <w:proofErr w:type="gramStart"/>
      <w:r w:rsidR="001D7164" w:rsidRPr="007826E2">
        <w:rPr>
          <w:rFonts w:ascii="Times New Roman" w:hAnsi="Times New Roman" w:cs="Times New Roman"/>
          <w:sz w:val="24"/>
          <w:szCs w:val="24"/>
        </w:rPr>
        <w:t>имена</w:t>
      </w:r>
      <w:proofErr w:type="gramEnd"/>
      <w:r w:rsidR="001D7164" w:rsidRPr="007826E2">
        <w:rPr>
          <w:rFonts w:ascii="Times New Roman" w:hAnsi="Times New Roman" w:cs="Times New Roman"/>
          <w:sz w:val="24"/>
          <w:szCs w:val="24"/>
        </w:rPr>
        <w:t xml:space="preserve"> числительные с именами существительными, логопед предлагает ему сосчитать на картинках предметы и ответить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D7164" w:rsidRPr="007826E2">
        <w:rPr>
          <w:rFonts w:ascii="Times New Roman" w:hAnsi="Times New Roman" w:cs="Times New Roman"/>
          <w:sz w:val="24"/>
          <w:szCs w:val="24"/>
        </w:rPr>
        <w:t xml:space="preserve">на вопрос: «Сколько?» </w:t>
      </w:r>
    </w:p>
    <w:p w:rsidR="001E2D0D" w:rsidRDefault="00B338CE" w:rsidP="00B338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1D7164" w:rsidRPr="007826E2">
        <w:rPr>
          <w:rFonts w:ascii="Times New Roman" w:hAnsi="Times New Roman" w:cs="Times New Roman"/>
          <w:sz w:val="24"/>
          <w:szCs w:val="24"/>
        </w:rPr>
        <w:t>Способность ребенка пользоваться суффиксальным способом словообразования логопед проверяет, предложив ему назвать по картинкам большой и маленький предметы.</w:t>
      </w:r>
      <w:r>
        <w:rPr>
          <w:rFonts w:ascii="Times New Roman" w:hAnsi="Times New Roman" w:cs="Times New Roman"/>
          <w:sz w:val="24"/>
          <w:szCs w:val="24"/>
        </w:rPr>
        <w:t xml:space="preserve"> Р</w:t>
      </w:r>
      <w:r w:rsidR="001D7164" w:rsidRPr="007826E2">
        <w:rPr>
          <w:rFonts w:ascii="Times New Roman" w:hAnsi="Times New Roman" w:cs="Times New Roman"/>
          <w:sz w:val="24"/>
          <w:szCs w:val="24"/>
        </w:rPr>
        <w:t xml:space="preserve">ебенку необходимо образовать следующие пары: «Палец — пальчик, изба — избушка, крыльцо — крылечко, кресло — креслице». Далее ребенок образует названия детенышей животных. Это задание можно предложить выполнить без зрительной опоры по образцу: « У лосихи — лосенок. А у кошки кто? </w:t>
      </w:r>
      <w:r w:rsidR="0027526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E2D0D" w:rsidRDefault="001E2D0D" w:rsidP="00B338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275266">
        <w:rPr>
          <w:rFonts w:ascii="Times New Roman" w:hAnsi="Times New Roman" w:cs="Times New Roman"/>
          <w:sz w:val="24"/>
          <w:szCs w:val="24"/>
        </w:rPr>
        <w:t xml:space="preserve"> Проверяя состояние связной речи</w:t>
      </w:r>
      <w:r w:rsidR="001D7164" w:rsidRPr="007826E2">
        <w:rPr>
          <w:rFonts w:ascii="Times New Roman" w:hAnsi="Times New Roman" w:cs="Times New Roman"/>
          <w:sz w:val="24"/>
          <w:szCs w:val="24"/>
        </w:rPr>
        <w:t xml:space="preserve">. Сначала логопед выразительно читает рассказ, </w:t>
      </w:r>
      <w:r w:rsidR="00275266">
        <w:rPr>
          <w:rFonts w:ascii="Times New Roman" w:hAnsi="Times New Roman" w:cs="Times New Roman"/>
          <w:sz w:val="24"/>
          <w:szCs w:val="24"/>
        </w:rPr>
        <w:t>п</w:t>
      </w:r>
      <w:r w:rsidR="001D7164" w:rsidRPr="007826E2">
        <w:rPr>
          <w:rFonts w:ascii="Times New Roman" w:hAnsi="Times New Roman" w:cs="Times New Roman"/>
          <w:sz w:val="24"/>
          <w:szCs w:val="24"/>
        </w:rPr>
        <w:t>рочитав ребенку рассказ, логопед задает ему вопросы</w:t>
      </w:r>
      <w:r w:rsidR="00275266">
        <w:rPr>
          <w:rFonts w:ascii="Times New Roman" w:hAnsi="Times New Roman" w:cs="Times New Roman"/>
          <w:sz w:val="24"/>
          <w:szCs w:val="24"/>
        </w:rPr>
        <w:t xml:space="preserve">. </w:t>
      </w:r>
      <w:r w:rsidR="001D7164" w:rsidRPr="007826E2">
        <w:rPr>
          <w:rFonts w:ascii="Times New Roman" w:hAnsi="Times New Roman" w:cs="Times New Roman"/>
          <w:sz w:val="24"/>
          <w:szCs w:val="24"/>
        </w:rPr>
        <w:t>Шестилетний ребенок получает задание составить рассказ по любой серии из трех-четырех картинок. Логопед предлагает ребенку рассмотреть картинки, разложить их по порядку, рассказать, что нарисовано на каждой картинке так, чтобы получился рассказ.</w:t>
      </w:r>
    </w:p>
    <w:p w:rsidR="001E2D0D" w:rsidRDefault="001E2D0D" w:rsidP="00B338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1D7164" w:rsidRPr="007826E2">
        <w:rPr>
          <w:rFonts w:ascii="Times New Roman" w:hAnsi="Times New Roman" w:cs="Times New Roman"/>
          <w:sz w:val="24"/>
          <w:szCs w:val="24"/>
        </w:rPr>
        <w:t xml:space="preserve"> Исследование фонетической стороны речи начинается с проверки возможности ребенка повторять с опорой на наглядность (предметные картинки) слова различной </w:t>
      </w:r>
      <w:proofErr w:type="spellStart"/>
      <w:r w:rsidR="001D7164" w:rsidRPr="007826E2">
        <w:rPr>
          <w:rFonts w:ascii="Times New Roman" w:hAnsi="Times New Roman" w:cs="Times New Roman"/>
          <w:sz w:val="24"/>
          <w:szCs w:val="24"/>
        </w:rPr>
        <w:t>звукослоговой</w:t>
      </w:r>
      <w:proofErr w:type="spellEnd"/>
      <w:r w:rsidR="001D7164" w:rsidRPr="007826E2">
        <w:rPr>
          <w:rFonts w:ascii="Times New Roman" w:hAnsi="Times New Roman" w:cs="Times New Roman"/>
          <w:sz w:val="24"/>
          <w:szCs w:val="24"/>
        </w:rPr>
        <w:t xml:space="preserve"> структуры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B338C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E2D0D" w:rsidRDefault="001E2D0D" w:rsidP="00B338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 w:rsidR="001D7164" w:rsidRPr="007826E2">
        <w:rPr>
          <w:rFonts w:ascii="Times New Roman" w:hAnsi="Times New Roman" w:cs="Times New Roman"/>
          <w:sz w:val="24"/>
          <w:szCs w:val="24"/>
        </w:rPr>
        <w:t>При исследовании дыхательной и голосовой функций отмечается тип физиологического дыхания (</w:t>
      </w:r>
      <w:proofErr w:type="spellStart"/>
      <w:r w:rsidR="001D7164" w:rsidRPr="007826E2">
        <w:rPr>
          <w:rFonts w:ascii="Times New Roman" w:hAnsi="Times New Roman" w:cs="Times New Roman"/>
          <w:sz w:val="24"/>
          <w:szCs w:val="24"/>
        </w:rPr>
        <w:t>верхнеключичное</w:t>
      </w:r>
      <w:proofErr w:type="spellEnd"/>
      <w:r w:rsidR="001D7164" w:rsidRPr="007826E2">
        <w:rPr>
          <w:rFonts w:ascii="Times New Roman" w:hAnsi="Times New Roman" w:cs="Times New Roman"/>
          <w:sz w:val="24"/>
          <w:szCs w:val="24"/>
        </w:rPr>
        <w:t xml:space="preserve">, диафрагмальное, брюшное, смешанное), объем дыхания (достаточный, недостаточный), продолжительность речевого выдоха, силу голоса (нормальный, чрезмерно громкий, чрезмерно тихий, глухой голос), модуляцию голоса. </w:t>
      </w:r>
      <w:proofErr w:type="gramEnd"/>
    </w:p>
    <w:p w:rsidR="001E2D0D" w:rsidRDefault="001E2D0D" w:rsidP="00B338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1D7164" w:rsidRPr="007826E2">
        <w:rPr>
          <w:rFonts w:ascii="Times New Roman" w:hAnsi="Times New Roman" w:cs="Times New Roman"/>
          <w:sz w:val="24"/>
          <w:szCs w:val="24"/>
        </w:rPr>
        <w:t>При исследовании состояния просодических компонентов речи отмечаются характеристика темпа речи (</w:t>
      </w:r>
      <w:proofErr w:type="gramStart"/>
      <w:r w:rsidR="001D7164" w:rsidRPr="007826E2">
        <w:rPr>
          <w:rFonts w:ascii="Times New Roman" w:hAnsi="Times New Roman" w:cs="Times New Roman"/>
          <w:sz w:val="24"/>
          <w:szCs w:val="24"/>
        </w:rPr>
        <w:t>нормальный</w:t>
      </w:r>
      <w:proofErr w:type="gramEnd"/>
      <w:r w:rsidR="001D7164" w:rsidRPr="007826E2">
        <w:rPr>
          <w:rFonts w:ascii="Times New Roman" w:hAnsi="Times New Roman" w:cs="Times New Roman"/>
          <w:sz w:val="24"/>
          <w:szCs w:val="24"/>
        </w:rPr>
        <w:t xml:space="preserve">, ускоренный, замедленный); ритма (нормальный, </w:t>
      </w:r>
      <w:proofErr w:type="spellStart"/>
      <w:r w:rsidR="001D7164" w:rsidRPr="007826E2">
        <w:rPr>
          <w:rFonts w:ascii="Times New Roman" w:hAnsi="Times New Roman" w:cs="Times New Roman"/>
          <w:sz w:val="24"/>
          <w:szCs w:val="24"/>
        </w:rPr>
        <w:t>дисритмия</w:t>
      </w:r>
      <w:proofErr w:type="spellEnd"/>
      <w:r w:rsidR="001D7164" w:rsidRPr="007826E2">
        <w:rPr>
          <w:rFonts w:ascii="Times New Roman" w:hAnsi="Times New Roman" w:cs="Times New Roman"/>
          <w:sz w:val="24"/>
          <w:szCs w:val="24"/>
        </w:rPr>
        <w:t xml:space="preserve">); </w:t>
      </w:r>
      <w:proofErr w:type="spellStart"/>
      <w:r w:rsidR="001D7164" w:rsidRPr="007826E2">
        <w:rPr>
          <w:rFonts w:ascii="Times New Roman" w:hAnsi="Times New Roman" w:cs="Times New Roman"/>
          <w:sz w:val="24"/>
          <w:szCs w:val="24"/>
        </w:rPr>
        <w:t>паузация</w:t>
      </w:r>
      <w:proofErr w:type="spellEnd"/>
      <w:r w:rsidR="001D7164" w:rsidRPr="007826E2">
        <w:rPr>
          <w:rFonts w:ascii="Times New Roman" w:hAnsi="Times New Roman" w:cs="Times New Roman"/>
          <w:sz w:val="24"/>
          <w:szCs w:val="24"/>
        </w:rPr>
        <w:t xml:space="preserve"> (правильность расстановки пауз в речевом потоке), способность </w:t>
      </w:r>
      <w:r w:rsidR="001D7164" w:rsidRPr="007826E2">
        <w:rPr>
          <w:rFonts w:ascii="Times New Roman" w:hAnsi="Times New Roman" w:cs="Times New Roman"/>
          <w:sz w:val="24"/>
          <w:szCs w:val="24"/>
        </w:rPr>
        <w:lastRenderedPageBreak/>
        <w:t xml:space="preserve">употребления основных видов интонации (повествовательной, вопросительной, восклицательной). </w:t>
      </w:r>
    </w:p>
    <w:p w:rsidR="001E2D0D" w:rsidRDefault="001E2D0D" w:rsidP="00B338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1D7164" w:rsidRPr="007826E2">
        <w:rPr>
          <w:rFonts w:ascii="Times New Roman" w:hAnsi="Times New Roman" w:cs="Times New Roman"/>
          <w:sz w:val="24"/>
          <w:szCs w:val="24"/>
        </w:rPr>
        <w:t xml:space="preserve">Исследуя навыки фонематического восприятия, логопед проверяет способность ребенка отраженно повторять цепочки слогов с оппозиционными звуками. </w:t>
      </w:r>
      <w:r w:rsidR="00B338CE">
        <w:rPr>
          <w:rFonts w:ascii="Times New Roman" w:hAnsi="Times New Roman" w:cs="Times New Roman"/>
          <w:sz w:val="24"/>
          <w:szCs w:val="24"/>
        </w:rPr>
        <w:t>П</w:t>
      </w:r>
      <w:r w:rsidR="001D7164" w:rsidRPr="007826E2">
        <w:rPr>
          <w:rFonts w:ascii="Times New Roman" w:hAnsi="Times New Roman" w:cs="Times New Roman"/>
          <w:sz w:val="24"/>
          <w:szCs w:val="24"/>
        </w:rPr>
        <w:t xml:space="preserve">овторяет за логопедом следующие пары слогов: </w:t>
      </w:r>
      <w:proofErr w:type="gramStart"/>
      <w:r w:rsidR="001D7164" w:rsidRPr="007826E2">
        <w:rPr>
          <w:rFonts w:ascii="Times New Roman" w:hAnsi="Times New Roman" w:cs="Times New Roman"/>
          <w:sz w:val="24"/>
          <w:szCs w:val="24"/>
        </w:rPr>
        <w:t>ба-па</w:t>
      </w:r>
      <w:proofErr w:type="gramEnd"/>
      <w:r w:rsidR="001D7164" w:rsidRPr="007826E2">
        <w:rPr>
          <w:rFonts w:ascii="Times New Roman" w:hAnsi="Times New Roman" w:cs="Times New Roman"/>
          <w:sz w:val="24"/>
          <w:szCs w:val="24"/>
        </w:rPr>
        <w:t xml:space="preserve">, па-ба, га-ка, ка-га, да-та, та-да, </w:t>
      </w:r>
      <w:proofErr w:type="spellStart"/>
      <w:r w:rsidR="001D7164" w:rsidRPr="007826E2">
        <w:rPr>
          <w:rFonts w:ascii="Times New Roman" w:hAnsi="Times New Roman" w:cs="Times New Roman"/>
          <w:sz w:val="24"/>
          <w:szCs w:val="24"/>
        </w:rPr>
        <w:t>ма</w:t>
      </w:r>
      <w:proofErr w:type="spellEnd"/>
      <w:r w:rsidR="001D7164" w:rsidRPr="007826E2">
        <w:rPr>
          <w:rFonts w:ascii="Times New Roman" w:hAnsi="Times New Roman" w:cs="Times New Roman"/>
          <w:sz w:val="24"/>
          <w:szCs w:val="24"/>
        </w:rPr>
        <w:t>-ба, ба-</w:t>
      </w:r>
      <w:proofErr w:type="spellStart"/>
      <w:r w:rsidR="001D7164" w:rsidRPr="007826E2">
        <w:rPr>
          <w:rFonts w:ascii="Times New Roman" w:hAnsi="Times New Roman" w:cs="Times New Roman"/>
          <w:sz w:val="24"/>
          <w:szCs w:val="24"/>
        </w:rPr>
        <w:t>ма</w:t>
      </w:r>
      <w:proofErr w:type="spellEnd"/>
      <w:r w:rsidR="001D7164" w:rsidRPr="007826E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D7164" w:rsidRPr="007826E2">
        <w:rPr>
          <w:rFonts w:ascii="Times New Roman" w:hAnsi="Times New Roman" w:cs="Times New Roman"/>
          <w:sz w:val="24"/>
          <w:szCs w:val="24"/>
        </w:rPr>
        <w:t>ва</w:t>
      </w:r>
      <w:proofErr w:type="spellEnd"/>
      <w:r w:rsidR="001D7164" w:rsidRPr="007826E2">
        <w:rPr>
          <w:rFonts w:ascii="Times New Roman" w:hAnsi="Times New Roman" w:cs="Times New Roman"/>
          <w:sz w:val="24"/>
          <w:szCs w:val="24"/>
        </w:rPr>
        <w:t>-ка, ка-</w:t>
      </w:r>
      <w:proofErr w:type="spellStart"/>
      <w:r w:rsidR="001D7164" w:rsidRPr="007826E2">
        <w:rPr>
          <w:rFonts w:ascii="Times New Roman" w:hAnsi="Times New Roman" w:cs="Times New Roman"/>
          <w:sz w:val="24"/>
          <w:szCs w:val="24"/>
        </w:rPr>
        <w:t>ва</w:t>
      </w:r>
      <w:proofErr w:type="spellEnd"/>
      <w:r w:rsidR="001D7164" w:rsidRPr="007826E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D7164" w:rsidRPr="007826E2">
        <w:rPr>
          <w:rFonts w:ascii="Times New Roman" w:hAnsi="Times New Roman" w:cs="Times New Roman"/>
          <w:sz w:val="24"/>
          <w:szCs w:val="24"/>
        </w:rPr>
        <w:t>ня</w:t>
      </w:r>
      <w:proofErr w:type="spellEnd"/>
      <w:r w:rsidR="001D7164" w:rsidRPr="007826E2">
        <w:rPr>
          <w:rFonts w:ascii="Times New Roman" w:hAnsi="Times New Roman" w:cs="Times New Roman"/>
          <w:sz w:val="24"/>
          <w:szCs w:val="24"/>
        </w:rPr>
        <w:t>-на, на-</w:t>
      </w:r>
      <w:proofErr w:type="spellStart"/>
      <w:r w:rsidR="001D7164" w:rsidRPr="007826E2">
        <w:rPr>
          <w:rFonts w:ascii="Times New Roman" w:hAnsi="Times New Roman" w:cs="Times New Roman"/>
          <w:sz w:val="24"/>
          <w:szCs w:val="24"/>
        </w:rPr>
        <w:t>ня</w:t>
      </w:r>
      <w:proofErr w:type="spellEnd"/>
      <w:r w:rsidR="001D7164" w:rsidRPr="007826E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E2D0D" w:rsidRDefault="001E2D0D" w:rsidP="00B338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1D7164" w:rsidRPr="007826E2">
        <w:rPr>
          <w:rFonts w:ascii="Times New Roman" w:hAnsi="Times New Roman" w:cs="Times New Roman"/>
          <w:sz w:val="24"/>
          <w:szCs w:val="24"/>
        </w:rPr>
        <w:t>Исследуя навыки фонематического анализа и синтеза, логопед предлагает ребенку выделить начальный ударный гласный звук из следующих слов: астра, арка, осень, озеро, Кроме того, шестилетнему ребенку предлагается задание на определение количества звуков в следующих словах: бык, дом, вата, банан.</w:t>
      </w:r>
    </w:p>
    <w:p w:rsidR="001E2D0D" w:rsidRDefault="001E2D0D" w:rsidP="00B338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7164" w:rsidRPr="007826E2" w:rsidRDefault="001E2D0D" w:rsidP="001E2D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1D7164" w:rsidRPr="007826E2">
        <w:rPr>
          <w:rFonts w:ascii="Times New Roman" w:hAnsi="Times New Roman" w:cs="Times New Roman"/>
          <w:sz w:val="24"/>
          <w:szCs w:val="24"/>
        </w:rPr>
        <w:t xml:space="preserve"> В уточненном логопедическом заключении определяется уровень </w:t>
      </w:r>
      <w:proofErr w:type="spellStart"/>
      <w:r w:rsidR="001D7164" w:rsidRPr="007826E2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="001D7164" w:rsidRPr="007826E2">
        <w:rPr>
          <w:rFonts w:ascii="Times New Roman" w:hAnsi="Times New Roman" w:cs="Times New Roman"/>
          <w:sz w:val="24"/>
          <w:szCs w:val="24"/>
        </w:rPr>
        <w:t xml:space="preserve"> речи ребенка в соответствии с психолого-логопедической классификацией</w:t>
      </w:r>
      <w:r>
        <w:rPr>
          <w:rFonts w:ascii="Times New Roman" w:hAnsi="Times New Roman" w:cs="Times New Roman"/>
          <w:sz w:val="24"/>
          <w:szCs w:val="24"/>
        </w:rPr>
        <w:t>.</w:t>
      </w:r>
      <w:r w:rsidR="001D7164" w:rsidRPr="007826E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D7164" w:rsidRPr="007826E2" w:rsidRDefault="001D7164" w:rsidP="00B338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D7164" w:rsidRPr="007826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E15"/>
    <w:rsid w:val="001D7164"/>
    <w:rsid w:val="001E2D0D"/>
    <w:rsid w:val="00275266"/>
    <w:rsid w:val="00705DCF"/>
    <w:rsid w:val="007826E2"/>
    <w:rsid w:val="009A67DC"/>
    <w:rsid w:val="009C6837"/>
    <w:rsid w:val="00B338CE"/>
    <w:rsid w:val="00E92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79FA04-CD70-4103-8D6E-CBD855A8EE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4</Pages>
  <Words>1252</Words>
  <Characters>7137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2022-11-24T10:43:00Z</dcterms:created>
  <dcterms:modified xsi:type="dcterms:W3CDTF">2022-11-24T11:56:00Z</dcterms:modified>
</cp:coreProperties>
</file>